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1688" w14:textId="4F0B26BB" w:rsidR="00164980" w:rsidRPr="00A31ED5" w:rsidRDefault="00EF2F78" w:rsidP="00310E19">
      <w:pPr>
        <w:spacing w:afterLines="100" w:after="312"/>
        <w:jc w:val="left"/>
        <w:outlineLvl w:val="0"/>
        <w:rPr>
          <w:rFonts w:ascii="思源宋体 CN Heavy" w:eastAsia="思源宋体 CN Heavy" w:hAnsi="思源宋体 CN Heavy" w:cs="微软雅黑" w:hint="eastAsia"/>
          <w:color w:val="1F4E79" w:themeColor="accent1" w:themeShade="80"/>
          <w:spacing w:val="15"/>
          <w:kern w:val="0"/>
          <w:sz w:val="32"/>
          <w:szCs w:val="32"/>
          <w:lang w:bidi="ar"/>
        </w:rPr>
      </w:pPr>
      <w:r w:rsidRPr="00A31ED5">
        <w:rPr>
          <w:rFonts w:ascii="思源宋体 CN Heavy" w:eastAsia="思源宋体 CN Heavy" w:hAnsi="思源宋体 CN Heavy" w:cs="微软雅黑" w:hint="eastAsia"/>
          <w:color w:val="1F4E79" w:themeColor="accent1" w:themeShade="80"/>
          <w:spacing w:val="15"/>
          <w:kern w:val="0"/>
          <w:sz w:val="32"/>
          <w:szCs w:val="32"/>
          <w:lang w:bidi="ar"/>
        </w:rPr>
        <w:t>邀请报告</w:t>
      </w:r>
    </w:p>
    <w:p w14:paraId="14AEDF6B" w14:textId="7444ED4E" w:rsidR="00EF2F78" w:rsidRPr="00B60C35" w:rsidRDefault="00EF2F78" w:rsidP="008C34B0">
      <w:pPr>
        <w:pStyle w:val="IS"/>
        <w:spacing w:after="156"/>
        <w:rPr>
          <w:rFonts w:ascii="思源宋体 CN Heavy" w:eastAsia="思源宋体 CN Heavy" w:hAnsi="思源宋体 CN Heavy" w:cstheme="minorBidi" w:hint="eastAsia"/>
          <w:b w:val="0"/>
        </w:rPr>
      </w:pPr>
      <w:r w:rsidRPr="00B60C35">
        <w:rPr>
          <w:rFonts w:ascii="思源宋体 CN Heavy" w:eastAsia="思源宋体 CN Heavy" w:hAnsi="思源宋体 CN Heavy" w:cstheme="minorBidi" w:hint="eastAsia"/>
          <w:b w:val="0"/>
        </w:rPr>
        <w:t>基于光量子芯片的量子网络</w:t>
      </w:r>
    </w:p>
    <w:p w14:paraId="532D5A86" w14:textId="77777777" w:rsidR="00CA7437" w:rsidRDefault="00EF2F78" w:rsidP="006341B3">
      <w:pPr>
        <w:jc w:val="center"/>
        <w:rPr>
          <w:rFonts w:ascii="思源宋体 CN" w:eastAsia="思源宋体 CN" w:hAnsi="思源宋体 CN" w:hint="eastAsia"/>
          <w:sz w:val="16"/>
          <w:szCs w:val="16"/>
        </w:rPr>
      </w:pPr>
      <w:r w:rsidRPr="008C34B0">
        <w:rPr>
          <w:rFonts w:ascii="思源宋体 CN" w:eastAsia="思源宋体 CN" w:hAnsi="思源宋体 CN" w:hint="eastAsia"/>
          <w:sz w:val="16"/>
          <w:szCs w:val="16"/>
        </w:rPr>
        <w:t>马小松</w:t>
      </w:r>
    </w:p>
    <w:p w14:paraId="6FE9FBF1" w14:textId="72557318" w:rsidR="00EF2F78" w:rsidRPr="008C34B0" w:rsidRDefault="00EF2F78" w:rsidP="006341B3">
      <w:pPr>
        <w:jc w:val="center"/>
        <w:rPr>
          <w:rFonts w:ascii="思源宋体 CN" w:eastAsia="思源宋体 CN" w:hAnsi="思源宋体 CN" w:hint="eastAsia"/>
          <w:sz w:val="16"/>
          <w:szCs w:val="16"/>
        </w:rPr>
      </w:pPr>
      <w:r w:rsidRPr="008C34B0">
        <w:rPr>
          <w:rFonts w:ascii="思源宋体 CN" w:eastAsia="思源宋体 CN" w:hAnsi="思源宋体 CN" w:hint="eastAsia"/>
          <w:sz w:val="16"/>
          <w:szCs w:val="16"/>
        </w:rPr>
        <w:t>南京大学</w:t>
      </w:r>
    </w:p>
    <w:p w14:paraId="28AD75ED" w14:textId="2BDA17AB" w:rsidR="00EF2F78" w:rsidRPr="00B60C35" w:rsidRDefault="00EF2F78" w:rsidP="00310E19">
      <w:pPr>
        <w:spacing w:afterLines="100" w:after="312" w:line="400" w:lineRule="exact"/>
        <w:rPr>
          <w:rFonts w:ascii="思源宋体 CN" w:eastAsia="思源宋体 CN" w:hAnsi="思源宋体 CN" w:hint="eastAsia"/>
          <w:sz w:val="18"/>
          <w:szCs w:val="18"/>
        </w:rPr>
      </w:pPr>
      <w:r w:rsidRPr="00B60C35">
        <w:rPr>
          <w:rFonts w:ascii="思源宋体 CN" w:eastAsia="思源宋体 CN" w:hAnsi="思源宋体 CN" w:cs="Times New Roman" w:hint="eastAsia"/>
          <w:sz w:val="18"/>
          <w:szCs w:val="18"/>
        </w:rPr>
        <w:t>摘</w:t>
      </w:r>
      <w:r w:rsidRPr="00B60C35">
        <w:rPr>
          <w:rFonts w:ascii="思源宋体 CN" w:eastAsia="思源宋体 CN" w:hAnsi="思源宋体 CN" w:cs="Times New Roman"/>
          <w:sz w:val="18"/>
          <w:szCs w:val="18"/>
        </w:rPr>
        <w:tab/>
      </w:r>
      <w:r w:rsidRPr="00B60C35">
        <w:rPr>
          <w:rFonts w:ascii="思源宋体 CN" w:eastAsia="思源宋体 CN" w:hAnsi="思源宋体 CN" w:cs="Times New Roman" w:hint="eastAsia"/>
          <w:sz w:val="18"/>
          <w:szCs w:val="18"/>
        </w:rPr>
        <w:t>要：</w:t>
      </w:r>
      <w:r w:rsidRPr="00B60C35">
        <w:rPr>
          <w:rFonts w:ascii="思源宋体 CN" w:eastAsia="思源宋体 CN" w:hAnsi="思源宋体 CN"/>
          <w:sz w:val="18"/>
          <w:szCs w:val="18"/>
        </w:rPr>
        <w:t>Quantum technology employs the ‘spooky’ phenomena of quantum physics such as superposition, randomness and entanglement to process information in a novel way. Quantum photonics provides a promising path for both delivering quantum-enhanced technologies and exploring fundamental physics. In this talk, I will present our recent endeavors in developing functional nodes for quantum information processing based on integrated optics architecture and their potential applications in a metropolitan fiber network.</w:t>
      </w:r>
    </w:p>
    <w:p w14:paraId="5FCDB44C" w14:textId="79E0862A" w:rsidR="00310E19" w:rsidRPr="00B60C35" w:rsidRDefault="00EF2F78" w:rsidP="00310E19">
      <w:pPr>
        <w:spacing w:line="400" w:lineRule="exact"/>
        <w:rPr>
          <w:rFonts w:ascii="思源宋体 CN" w:eastAsia="思源宋体 CN" w:hAnsi="思源宋体 CN" w:hint="eastAsia"/>
          <w:sz w:val="18"/>
          <w:szCs w:val="18"/>
        </w:rPr>
      </w:pPr>
      <w:r w:rsidRPr="00B60C35">
        <w:rPr>
          <w:rFonts w:ascii="思源宋体 CN" w:eastAsia="思源宋体 CN" w:hAnsi="思源宋体 CN" w:cs="Times New Roman" w:hint="eastAsia"/>
          <w:sz w:val="18"/>
          <w:szCs w:val="18"/>
        </w:rPr>
        <w:t>报告人简介：</w:t>
      </w:r>
      <w:r w:rsidRPr="00B60C35">
        <w:rPr>
          <w:rFonts w:ascii="思源宋体 CN" w:eastAsia="思源宋体 CN" w:hAnsi="思源宋体 CN" w:hint="eastAsia"/>
          <w:sz w:val="18"/>
          <w:szCs w:val="18"/>
        </w:rPr>
        <w:t>马小松，2010维也纳大学博士毕业，师从</w:t>
      </w:r>
      <w:proofErr w:type="gramStart"/>
      <w:r w:rsidRPr="00B60C35">
        <w:rPr>
          <w:rFonts w:ascii="思源宋体 CN" w:eastAsia="思源宋体 CN" w:hAnsi="思源宋体 CN" w:hint="eastAsia"/>
          <w:sz w:val="18"/>
          <w:szCs w:val="18"/>
        </w:rPr>
        <w:t>2022年诺奖得主</w:t>
      </w:r>
      <w:proofErr w:type="gramEnd"/>
      <w:r w:rsidRPr="00B60C35">
        <w:rPr>
          <w:rFonts w:ascii="思源宋体 CN" w:eastAsia="思源宋体 CN" w:hAnsi="思源宋体 CN" w:hint="eastAsia"/>
          <w:sz w:val="18"/>
          <w:szCs w:val="18"/>
        </w:rPr>
        <w:t>Anton Zeilinger教授，之后分别在奥地利科学院量子光学与量子信息研究所与耶鲁大学从事博士后研究。从2015年底任职与南京大学，现为该校教授。从事的研究领域是量子光学实验、量子通信与量子模拟等。利用现代量子光学的实验技术，实现对单光子与多光子量子态的产生、调控与探测，实现量子通信与量子信息技术的应用。</w:t>
      </w:r>
    </w:p>
    <w:p w14:paraId="4A4D2943" w14:textId="0D34CCA1" w:rsidR="00310E19" w:rsidRPr="008C34B0" w:rsidRDefault="00310E19" w:rsidP="00310E19">
      <w:pPr>
        <w:spacing w:line="400" w:lineRule="exact"/>
        <w:rPr>
          <w:rFonts w:ascii="思源宋体 CN" w:eastAsia="思源宋体 CN" w:hAnsi="思源宋体 CN" w:hint="eastAsia"/>
          <w:szCs w:val="21"/>
        </w:rPr>
      </w:pPr>
    </w:p>
    <w:p w14:paraId="3D9AF56F" w14:textId="7CC67EF5" w:rsidR="00310E19" w:rsidRPr="008C34B0" w:rsidRDefault="00310E19" w:rsidP="00310E19">
      <w:pPr>
        <w:spacing w:line="400" w:lineRule="exact"/>
        <w:rPr>
          <w:rFonts w:ascii="思源宋体 CN" w:eastAsia="思源宋体 CN" w:hAnsi="思源宋体 CN" w:hint="eastAsia"/>
          <w:szCs w:val="21"/>
        </w:rPr>
      </w:pPr>
    </w:p>
    <w:p w14:paraId="660182D3" w14:textId="77777777" w:rsidR="00310E19" w:rsidRPr="008C34B0" w:rsidRDefault="00310E19" w:rsidP="00310E19">
      <w:pPr>
        <w:spacing w:line="400" w:lineRule="exact"/>
        <w:rPr>
          <w:rFonts w:ascii="思源宋体 CN" w:eastAsia="思源宋体 CN" w:hAnsi="思源宋体 CN" w:hint="eastAsia"/>
          <w:szCs w:val="21"/>
        </w:rPr>
      </w:pPr>
    </w:p>
    <w:p w14:paraId="43928254" w14:textId="243D81C7" w:rsidR="00310E19" w:rsidRPr="00B60C35" w:rsidRDefault="00310E19" w:rsidP="008C34B0">
      <w:pPr>
        <w:pStyle w:val="IS"/>
        <w:spacing w:after="156"/>
        <w:rPr>
          <w:rFonts w:ascii="思源宋体 CN Heavy" w:eastAsia="思源宋体 CN Heavy" w:hAnsi="思源宋体 CN Heavy" w:cstheme="minorBidi" w:hint="eastAsia"/>
          <w:b w:val="0"/>
        </w:rPr>
      </w:pPr>
      <w:r w:rsidRPr="00B60C35">
        <w:rPr>
          <w:rFonts w:ascii="思源宋体 CN Heavy" w:eastAsia="思源宋体 CN Heavy" w:hAnsi="思源宋体 CN Heavy" w:cstheme="minorBidi" w:hint="eastAsia"/>
          <w:b w:val="0"/>
        </w:rPr>
        <w:t>基于硅基集成量子光学的量子计算、模拟和网络器件研究</w:t>
      </w:r>
    </w:p>
    <w:p w14:paraId="0B6CC8EA" w14:textId="77777777" w:rsidR="006341B3" w:rsidRDefault="00310E19" w:rsidP="006341B3">
      <w:pPr>
        <w:jc w:val="center"/>
        <w:rPr>
          <w:rFonts w:ascii="思源宋体 CN" w:eastAsia="思源宋体 CN" w:hAnsi="思源宋体 CN"/>
          <w:sz w:val="16"/>
          <w:szCs w:val="16"/>
        </w:rPr>
      </w:pPr>
      <w:r w:rsidRPr="008C34B0">
        <w:rPr>
          <w:rFonts w:ascii="思源宋体 CN" w:eastAsia="思源宋体 CN" w:hAnsi="思源宋体 CN" w:hint="eastAsia"/>
          <w:sz w:val="16"/>
          <w:szCs w:val="16"/>
        </w:rPr>
        <w:t>王剑威</w:t>
      </w:r>
    </w:p>
    <w:p w14:paraId="669EAD80" w14:textId="35B8BE64" w:rsidR="00310E19" w:rsidRPr="008C34B0" w:rsidRDefault="00310E19" w:rsidP="006341B3">
      <w:pPr>
        <w:jc w:val="center"/>
        <w:rPr>
          <w:rFonts w:ascii="思源宋体 CN" w:eastAsia="思源宋体 CN" w:hAnsi="思源宋体 CN" w:hint="eastAsia"/>
          <w:sz w:val="16"/>
          <w:szCs w:val="16"/>
        </w:rPr>
      </w:pPr>
      <w:r w:rsidRPr="008C34B0">
        <w:rPr>
          <w:rFonts w:ascii="思源宋体 CN" w:eastAsia="思源宋体 CN" w:hAnsi="思源宋体 CN" w:hint="eastAsia"/>
          <w:sz w:val="16"/>
          <w:szCs w:val="16"/>
        </w:rPr>
        <w:t>北京大学</w:t>
      </w:r>
    </w:p>
    <w:p w14:paraId="62EBA554" w14:textId="77777777" w:rsidR="008C34B0" w:rsidRPr="00B60C35" w:rsidRDefault="00310E19" w:rsidP="008C34B0">
      <w:pPr>
        <w:spacing w:afterLines="100" w:after="312" w:line="400" w:lineRule="exact"/>
        <w:rPr>
          <w:rFonts w:ascii="思源宋体 CN" w:eastAsia="思源宋体 CN" w:hAnsi="思源宋体 CN" w:hint="eastAsia"/>
          <w:sz w:val="18"/>
          <w:szCs w:val="18"/>
        </w:rPr>
      </w:pPr>
      <w:r w:rsidRPr="00B60C35">
        <w:rPr>
          <w:rFonts w:ascii="思源宋体 CN" w:eastAsia="思源宋体 CN" w:hAnsi="思源宋体 CN" w:cs="Times New Roman" w:hint="eastAsia"/>
          <w:sz w:val="18"/>
          <w:szCs w:val="18"/>
        </w:rPr>
        <w:t>摘</w:t>
      </w:r>
      <w:r w:rsidRPr="00B60C35">
        <w:rPr>
          <w:rFonts w:ascii="思源宋体 CN" w:eastAsia="思源宋体 CN" w:hAnsi="思源宋体 CN" w:cs="Times New Roman"/>
          <w:sz w:val="18"/>
          <w:szCs w:val="18"/>
        </w:rPr>
        <w:tab/>
      </w:r>
      <w:r w:rsidRPr="00B60C35">
        <w:rPr>
          <w:rFonts w:ascii="思源宋体 CN" w:eastAsia="思源宋体 CN" w:hAnsi="思源宋体 CN" w:cs="Times New Roman" w:hint="eastAsia"/>
          <w:sz w:val="18"/>
          <w:szCs w:val="18"/>
        </w:rPr>
        <w:t>要：</w:t>
      </w:r>
      <w:r w:rsidRPr="00B60C35">
        <w:rPr>
          <w:rFonts w:ascii="思源宋体 CN" w:eastAsia="思源宋体 CN" w:hAnsi="思源宋体 CN" w:hint="eastAsia"/>
          <w:sz w:val="18"/>
          <w:szCs w:val="18"/>
        </w:rPr>
        <w:t>报告主要介绍课题组在硅基光量子集成器件和芯片、及其在量子计算、量子模拟和量子网络方面的研究进展。</w:t>
      </w:r>
    </w:p>
    <w:p w14:paraId="425FBCDB" w14:textId="076C5AFF" w:rsidR="008C34B0" w:rsidRPr="00B60C35" w:rsidRDefault="00310E19" w:rsidP="008C34B0">
      <w:pPr>
        <w:spacing w:afterLines="100" w:after="312" w:line="400" w:lineRule="exact"/>
        <w:rPr>
          <w:rFonts w:ascii="思源宋体 CN" w:eastAsia="思源宋体 CN" w:hAnsi="思源宋体 CN" w:hint="eastAsia"/>
          <w:sz w:val="18"/>
          <w:szCs w:val="18"/>
        </w:rPr>
      </w:pPr>
      <w:r w:rsidRPr="00B60C35">
        <w:rPr>
          <w:rFonts w:ascii="思源宋体 CN" w:eastAsia="思源宋体 CN" w:hAnsi="思源宋体 CN" w:cs="Times New Roman" w:hint="eastAsia"/>
          <w:sz w:val="18"/>
          <w:szCs w:val="18"/>
        </w:rPr>
        <w:t>报告人简介：</w:t>
      </w:r>
      <w:r w:rsidRPr="00B60C35">
        <w:rPr>
          <w:rFonts w:ascii="思源宋体 CN" w:eastAsia="思源宋体 CN" w:hAnsi="思源宋体 CN" w:hint="eastAsia"/>
          <w:sz w:val="18"/>
          <w:szCs w:val="18"/>
        </w:rPr>
        <w:t xml:space="preserve">王剑威，北京大学物理学院研究员、助理教授，获得国家杰出青年科学基金（2023）、海外高层次青年人才计划（2018）。研究领域为集成量子光学，光量子芯片物理、技术与应用，包括关键集成量子器件与硬件、大规模硅基集成光量子芯片、光子-离子/原子混合集成芯片、离散-连续混合量子芯片、复杂量子纠缠体系制备与调控和量子算法物理实现等，并开展量子计算、量子模拟和量子网络等前沿应用的研究。在包括Science(3篇) 、Nature Physics (5篇)、Nature Photonics (4篇)、Nature Review Physics、Nature Computational Science、Nature Communications (3篇)、Science Advances、PRL和Optica等在内的国际学术期刊上发表论文40余篇，CLEO </w:t>
      </w:r>
      <w:proofErr w:type="spellStart"/>
      <w:r w:rsidRPr="00B60C35">
        <w:rPr>
          <w:rFonts w:ascii="思源宋体 CN" w:eastAsia="思源宋体 CN" w:hAnsi="思源宋体 CN" w:hint="eastAsia"/>
          <w:sz w:val="18"/>
          <w:szCs w:val="18"/>
        </w:rPr>
        <w:t>postdeadline</w:t>
      </w:r>
      <w:proofErr w:type="spellEnd"/>
      <w:r w:rsidRPr="00B60C35">
        <w:rPr>
          <w:rFonts w:ascii="思源宋体 CN" w:eastAsia="思源宋体 CN" w:hAnsi="思源宋体 CN" w:hint="eastAsia"/>
          <w:sz w:val="18"/>
          <w:szCs w:val="18"/>
        </w:rPr>
        <w:t>论文5篇。承担国家自然基金重点/面上项目、科技部2030科技创新项目、科技部重点研发计划项目、北京市自然基金重点项目等项目或课题负责人。曾获得杨振宁奖(C.N. Yang Award)、饶毓泰基础</w:t>
      </w:r>
      <w:proofErr w:type="gramStart"/>
      <w:r w:rsidRPr="00B60C35">
        <w:rPr>
          <w:rFonts w:ascii="思源宋体 CN" w:eastAsia="思源宋体 CN" w:hAnsi="思源宋体 CN" w:hint="eastAsia"/>
          <w:sz w:val="18"/>
          <w:szCs w:val="18"/>
        </w:rPr>
        <w:t>光学奖</w:t>
      </w:r>
      <w:proofErr w:type="gramEnd"/>
      <w:r w:rsidRPr="00B60C35">
        <w:rPr>
          <w:rFonts w:ascii="思源宋体 CN" w:eastAsia="思源宋体 CN" w:hAnsi="思源宋体 CN" w:hint="eastAsia"/>
          <w:sz w:val="18"/>
          <w:szCs w:val="18"/>
        </w:rPr>
        <w:t>等。</w:t>
      </w:r>
    </w:p>
    <w:p w14:paraId="2DC69D19" w14:textId="2AE808AC" w:rsidR="00C56F5A" w:rsidRPr="006B26F4" w:rsidRDefault="00C56F5A" w:rsidP="006B26F4">
      <w:pPr>
        <w:widowControl/>
        <w:jc w:val="left"/>
        <w:rPr>
          <w:rFonts w:ascii="思源宋体 CN" w:eastAsia="思源宋体 CN" w:hAnsi="思源宋体 CN" w:hint="eastAsia"/>
          <w:szCs w:val="21"/>
        </w:rPr>
      </w:pPr>
    </w:p>
    <w:sectPr w:rsidR="00C56F5A" w:rsidRPr="006B26F4" w:rsidSect="00800085">
      <w:footerReference w:type="even" r:id="rId9"/>
      <w:footerReference w:type="default" r:id="rId10"/>
      <w:pgSz w:w="11906" w:h="16838"/>
      <w:pgMar w:top="1440" w:right="1134" w:bottom="1440" w:left="1134"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1460" w14:textId="77777777" w:rsidR="008E0774" w:rsidRDefault="008E0774" w:rsidP="006C2F55">
      <w:r>
        <w:separator/>
      </w:r>
    </w:p>
  </w:endnote>
  <w:endnote w:type="continuationSeparator" w:id="0">
    <w:p w14:paraId="0B57C88F" w14:textId="77777777" w:rsidR="008E0774" w:rsidRDefault="008E0774" w:rsidP="006C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思源宋体 CN Heavy">
    <w:panose1 w:val="02020900000000000000"/>
    <w:charset w:val="86"/>
    <w:family w:val="roman"/>
    <w:notTrueType/>
    <w:pitch w:val="variable"/>
    <w:sig w:usb0="20000287" w:usb1="2ADF3C10" w:usb2="00000016" w:usb3="00000000" w:csb0="00060107" w:csb1="00000000"/>
  </w:font>
  <w:font w:name="微软雅黑">
    <w:panose1 w:val="020B0503020204020204"/>
    <w:charset w:val="86"/>
    <w:family w:val="swiss"/>
    <w:pitch w:val="variable"/>
    <w:sig w:usb0="80000287" w:usb1="2ACF3C50" w:usb2="00000016" w:usb3="00000000" w:csb0="0004001F" w:csb1="00000000"/>
  </w:font>
  <w:font w:name="思源宋体 CN">
    <w:altName w:val="宋体"/>
    <w:panose1 w:val="00000000000000000000"/>
    <w:charset w:val="86"/>
    <w:family w:val="roman"/>
    <w:notTrueType/>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832104"/>
      <w:docPartObj>
        <w:docPartGallery w:val="Page Numbers (Bottom of Page)"/>
        <w:docPartUnique/>
      </w:docPartObj>
    </w:sdtPr>
    <w:sdtContent>
      <w:p w14:paraId="0096761E" w14:textId="13EA1A56" w:rsidR="004A4C19" w:rsidRDefault="004A4C19" w:rsidP="007945B6">
        <w:pPr>
          <w:pStyle w:val="a7"/>
          <w:jc w:val="center"/>
        </w:pPr>
        <w:r w:rsidRPr="007945B6">
          <w:rPr>
            <w:rFonts w:ascii="Times New Roman" w:hAnsi="Times New Roman" w:cs="Times New Roman"/>
            <w:sz w:val="21"/>
            <w:szCs w:val="21"/>
          </w:rPr>
          <w:fldChar w:fldCharType="begin"/>
        </w:r>
        <w:r w:rsidRPr="007945B6">
          <w:rPr>
            <w:rFonts w:ascii="Times New Roman" w:hAnsi="Times New Roman" w:cs="Times New Roman"/>
            <w:sz w:val="21"/>
            <w:szCs w:val="21"/>
          </w:rPr>
          <w:instrText>PAGE   \* MERGEFORMAT</w:instrText>
        </w:r>
        <w:r w:rsidRPr="007945B6">
          <w:rPr>
            <w:rFonts w:ascii="Times New Roman" w:hAnsi="Times New Roman" w:cs="Times New Roman"/>
            <w:sz w:val="21"/>
            <w:szCs w:val="21"/>
          </w:rPr>
          <w:fldChar w:fldCharType="separate"/>
        </w:r>
        <w:r w:rsidRPr="007945B6">
          <w:rPr>
            <w:rFonts w:ascii="Times New Roman" w:hAnsi="Times New Roman" w:cs="Times New Roman"/>
            <w:sz w:val="21"/>
            <w:szCs w:val="21"/>
            <w:lang w:val="zh-CN"/>
          </w:rPr>
          <w:t>2</w:t>
        </w:r>
        <w:r w:rsidRPr="007945B6">
          <w:rPr>
            <w:rFonts w:ascii="Times New Roman" w:hAnsi="Times New Roman" w:cs="Times New Roman"/>
            <w:sz w:val="21"/>
            <w:szCs w:val="21"/>
          </w:rPr>
          <w:fldChar w:fldCharType="end"/>
        </w:r>
      </w:p>
    </w:sdtContent>
  </w:sdt>
  <w:p w14:paraId="225FE551" w14:textId="77777777" w:rsidR="004A4C19" w:rsidRDefault="004A4C1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280276"/>
      <w:docPartObj>
        <w:docPartGallery w:val="Page Numbers (Bottom of Page)"/>
        <w:docPartUnique/>
      </w:docPartObj>
    </w:sdtPr>
    <w:sdtContent>
      <w:p w14:paraId="3E883CE2" w14:textId="598E3DA1" w:rsidR="004A4C19" w:rsidRDefault="004A4C19" w:rsidP="007945B6">
        <w:pPr>
          <w:pStyle w:val="a7"/>
          <w:jc w:val="center"/>
        </w:pPr>
        <w:r w:rsidRPr="007945B6">
          <w:rPr>
            <w:rFonts w:ascii="Times New Roman" w:hAnsi="Times New Roman" w:cs="Times New Roman"/>
            <w:sz w:val="21"/>
            <w:szCs w:val="21"/>
          </w:rPr>
          <w:fldChar w:fldCharType="begin"/>
        </w:r>
        <w:r w:rsidRPr="007945B6">
          <w:rPr>
            <w:rFonts w:ascii="Times New Roman" w:hAnsi="Times New Roman" w:cs="Times New Roman"/>
            <w:sz w:val="21"/>
            <w:szCs w:val="21"/>
          </w:rPr>
          <w:instrText>PAGE   \* MERGEFORMAT</w:instrText>
        </w:r>
        <w:r w:rsidRPr="007945B6">
          <w:rPr>
            <w:rFonts w:ascii="Times New Roman" w:hAnsi="Times New Roman" w:cs="Times New Roman"/>
            <w:sz w:val="21"/>
            <w:szCs w:val="21"/>
          </w:rPr>
          <w:fldChar w:fldCharType="separate"/>
        </w:r>
        <w:r w:rsidRPr="007945B6">
          <w:rPr>
            <w:rFonts w:ascii="Times New Roman" w:hAnsi="Times New Roman" w:cs="Times New Roman"/>
            <w:sz w:val="21"/>
            <w:szCs w:val="21"/>
            <w:lang w:val="zh-CN"/>
          </w:rPr>
          <w:t>2</w:t>
        </w:r>
        <w:r w:rsidRPr="007945B6">
          <w:rPr>
            <w:rFonts w:ascii="Times New Roman" w:hAnsi="Times New Roman" w:cs="Times New Roman"/>
            <w:sz w:val="21"/>
            <w:szCs w:val="21"/>
          </w:rPr>
          <w:fldChar w:fldCharType="end"/>
        </w:r>
      </w:p>
    </w:sdtContent>
  </w:sdt>
  <w:p w14:paraId="4A427F62" w14:textId="33758551" w:rsidR="004A4C19" w:rsidRDefault="004A4C19" w:rsidP="00B034AB">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DAEF" w14:textId="77777777" w:rsidR="008E0774" w:rsidRDefault="008E0774" w:rsidP="006C2F55">
      <w:r>
        <w:separator/>
      </w:r>
    </w:p>
  </w:footnote>
  <w:footnote w:type="continuationSeparator" w:id="0">
    <w:p w14:paraId="5F33FA37" w14:textId="77777777" w:rsidR="008E0774" w:rsidRDefault="008E0774" w:rsidP="006C2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C6A"/>
    <w:multiLevelType w:val="hybridMultilevel"/>
    <w:tmpl w:val="A294A3E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num w:numId="1" w16cid:durableId="189400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zE3MDK1NDK2NDBX0lEKTi0uzszPAykwrAUA/sc19SwAAAA="/>
  </w:docVars>
  <w:rsids>
    <w:rsidRoot w:val="61061077"/>
    <w:rsid w:val="000007EA"/>
    <w:rsid w:val="00033529"/>
    <w:rsid w:val="00035B0B"/>
    <w:rsid w:val="0004447C"/>
    <w:rsid w:val="000478E4"/>
    <w:rsid w:val="00062C53"/>
    <w:rsid w:val="00063BB3"/>
    <w:rsid w:val="00076411"/>
    <w:rsid w:val="000B2394"/>
    <w:rsid w:val="000C3BF5"/>
    <w:rsid w:val="000C567B"/>
    <w:rsid w:val="000D7802"/>
    <w:rsid w:val="000E15B5"/>
    <w:rsid w:val="000E799B"/>
    <w:rsid w:val="000F37A3"/>
    <w:rsid w:val="000F51B5"/>
    <w:rsid w:val="0010679F"/>
    <w:rsid w:val="001205DC"/>
    <w:rsid w:val="00121CA3"/>
    <w:rsid w:val="001555D2"/>
    <w:rsid w:val="00164980"/>
    <w:rsid w:val="001664EB"/>
    <w:rsid w:val="00185198"/>
    <w:rsid w:val="00186734"/>
    <w:rsid w:val="00190086"/>
    <w:rsid w:val="00193786"/>
    <w:rsid w:val="001B1BE8"/>
    <w:rsid w:val="001B4548"/>
    <w:rsid w:val="001B7690"/>
    <w:rsid w:val="001C3E11"/>
    <w:rsid w:val="001C5AA0"/>
    <w:rsid w:val="001D4450"/>
    <w:rsid w:val="001E296B"/>
    <w:rsid w:val="001E4E0A"/>
    <w:rsid w:val="001F6C63"/>
    <w:rsid w:val="002139FD"/>
    <w:rsid w:val="00223736"/>
    <w:rsid w:val="0025702C"/>
    <w:rsid w:val="00260B0D"/>
    <w:rsid w:val="002676FA"/>
    <w:rsid w:val="00280CD3"/>
    <w:rsid w:val="00282BFD"/>
    <w:rsid w:val="002863F5"/>
    <w:rsid w:val="002911AF"/>
    <w:rsid w:val="00291460"/>
    <w:rsid w:val="00293A50"/>
    <w:rsid w:val="002A460E"/>
    <w:rsid w:val="002B446B"/>
    <w:rsid w:val="002C098C"/>
    <w:rsid w:val="002D0C67"/>
    <w:rsid w:val="002D30BF"/>
    <w:rsid w:val="002D4498"/>
    <w:rsid w:val="002D5223"/>
    <w:rsid w:val="002D58A2"/>
    <w:rsid w:val="002E0ABA"/>
    <w:rsid w:val="002F14A0"/>
    <w:rsid w:val="002F4B32"/>
    <w:rsid w:val="002F5BEE"/>
    <w:rsid w:val="003020D2"/>
    <w:rsid w:val="00310E19"/>
    <w:rsid w:val="00312D09"/>
    <w:rsid w:val="0033234E"/>
    <w:rsid w:val="00340810"/>
    <w:rsid w:val="00341FEB"/>
    <w:rsid w:val="00343086"/>
    <w:rsid w:val="003668FD"/>
    <w:rsid w:val="0037191B"/>
    <w:rsid w:val="003740F8"/>
    <w:rsid w:val="00374869"/>
    <w:rsid w:val="00374950"/>
    <w:rsid w:val="003840F5"/>
    <w:rsid w:val="0039298A"/>
    <w:rsid w:val="00393C9E"/>
    <w:rsid w:val="003A426C"/>
    <w:rsid w:val="003C133D"/>
    <w:rsid w:val="003C6C52"/>
    <w:rsid w:val="003C7D30"/>
    <w:rsid w:val="003D1D1C"/>
    <w:rsid w:val="003D3A32"/>
    <w:rsid w:val="003E1FF3"/>
    <w:rsid w:val="003E25A7"/>
    <w:rsid w:val="00410CEE"/>
    <w:rsid w:val="00413C00"/>
    <w:rsid w:val="00415CB6"/>
    <w:rsid w:val="004273C1"/>
    <w:rsid w:val="004355D0"/>
    <w:rsid w:val="00443DA2"/>
    <w:rsid w:val="004477EB"/>
    <w:rsid w:val="00456986"/>
    <w:rsid w:val="00460F85"/>
    <w:rsid w:val="004661C3"/>
    <w:rsid w:val="0047314A"/>
    <w:rsid w:val="00477707"/>
    <w:rsid w:val="0049612F"/>
    <w:rsid w:val="004A4C19"/>
    <w:rsid w:val="004C0A8D"/>
    <w:rsid w:val="004E70F7"/>
    <w:rsid w:val="004F2CA2"/>
    <w:rsid w:val="004F3FF7"/>
    <w:rsid w:val="004F45F1"/>
    <w:rsid w:val="00507120"/>
    <w:rsid w:val="00507D69"/>
    <w:rsid w:val="0054749D"/>
    <w:rsid w:val="005505B0"/>
    <w:rsid w:val="00553474"/>
    <w:rsid w:val="005577D0"/>
    <w:rsid w:val="00572D43"/>
    <w:rsid w:val="00582094"/>
    <w:rsid w:val="0059515E"/>
    <w:rsid w:val="005A18D1"/>
    <w:rsid w:val="005B63B8"/>
    <w:rsid w:val="005C3410"/>
    <w:rsid w:val="005C6FF4"/>
    <w:rsid w:val="005D09FB"/>
    <w:rsid w:val="005D6EBC"/>
    <w:rsid w:val="005E2050"/>
    <w:rsid w:val="005F2A0A"/>
    <w:rsid w:val="005F4994"/>
    <w:rsid w:val="00602098"/>
    <w:rsid w:val="00612927"/>
    <w:rsid w:val="006341B3"/>
    <w:rsid w:val="00635BC8"/>
    <w:rsid w:val="006465F1"/>
    <w:rsid w:val="0064664E"/>
    <w:rsid w:val="006541D5"/>
    <w:rsid w:val="00662EB9"/>
    <w:rsid w:val="00665027"/>
    <w:rsid w:val="006758AD"/>
    <w:rsid w:val="00680217"/>
    <w:rsid w:val="00681CB8"/>
    <w:rsid w:val="00687D10"/>
    <w:rsid w:val="00693B90"/>
    <w:rsid w:val="006B26F4"/>
    <w:rsid w:val="006B4171"/>
    <w:rsid w:val="006C1F37"/>
    <w:rsid w:val="006C2F55"/>
    <w:rsid w:val="006D30B4"/>
    <w:rsid w:val="006D44E5"/>
    <w:rsid w:val="006D5582"/>
    <w:rsid w:val="006E121C"/>
    <w:rsid w:val="006E1898"/>
    <w:rsid w:val="007249BC"/>
    <w:rsid w:val="00735EB8"/>
    <w:rsid w:val="00741479"/>
    <w:rsid w:val="00743661"/>
    <w:rsid w:val="007522F3"/>
    <w:rsid w:val="0075596D"/>
    <w:rsid w:val="00771739"/>
    <w:rsid w:val="0078405E"/>
    <w:rsid w:val="007857A1"/>
    <w:rsid w:val="00791BD4"/>
    <w:rsid w:val="00792263"/>
    <w:rsid w:val="007933E3"/>
    <w:rsid w:val="007945B6"/>
    <w:rsid w:val="007A0E03"/>
    <w:rsid w:val="007A376D"/>
    <w:rsid w:val="007B364D"/>
    <w:rsid w:val="007B5CE8"/>
    <w:rsid w:val="007C6225"/>
    <w:rsid w:val="007C6B08"/>
    <w:rsid w:val="007C6B7E"/>
    <w:rsid w:val="007F3DBB"/>
    <w:rsid w:val="00800085"/>
    <w:rsid w:val="00801D91"/>
    <w:rsid w:val="008056B4"/>
    <w:rsid w:val="008073E6"/>
    <w:rsid w:val="0082379A"/>
    <w:rsid w:val="00824F46"/>
    <w:rsid w:val="00826A61"/>
    <w:rsid w:val="00827B37"/>
    <w:rsid w:val="00830A40"/>
    <w:rsid w:val="0083581D"/>
    <w:rsid w:val="00836CBD"/>
    <w:rsid w:val="008419FA"/>
    <w:rsid w:val="00842DD3"/>
    <w:rsid w:val="008469F8"/>
    <w:rsid w:val="00850B3F"/>
    <w:rsid w:val="00853412"/>
    <w:rsid w:val="008555D9"/>
    <w:rsid w:val="0085729E"/>
    <w:rsid w:val="00865DA9"/>
    <w:rsid w:val="008722D4"/>
    <w:rsid w:val="008746FD"/>
    <w:rsid w:val="00891A82"/>
    <w:rsid w:val="008A133F"/>
    <w:rsid w:val="008A3FF2"/>
    <w:rsid w:val="008B10EA"/>
    <w:rsid w:val="008B341E"/>
    <w:rsid w:val="008B4ED2"/>
    <w:rsid w:val="008C34B0"/>
    <w:rsid w:val="008C4E06"/>
    <w:rsid w:val="008D6888"/>
    <w:rsid w:val="008E065C"/>
    <w:rsid w:val="008E0774"/>
    <w:rsid w:val="008F0CA7"/>
    <w:rsid w:val="008F1F21"/>
    <w:rsid w:val="008F36D1"/>
    <w:rsid w:val="008F448C"/>
    <w:rsid w:val="009056B8"/>
    <w:rsid w:val="00921E8B"/>
    <w:rsid w:val="0092302E"/>
    <w:rsid w:val="009275FC"/>
    <w:rsid w:val="00954385"/>
    <w:rsid w:val="0097521A"/>
    <w:rsid w:val="00976044"/>
    <w:rsid w:val="0099784E"/>
    <w:rsid w:val="009A137B"/>
    <w:rsid w:val="009A6736"/>
    <w:rsid w:val="009C33C8"/>
    <w:rsid w:val="009C73DD"/>
    <w:rsid w:val="009D2596"/>
    <w:rsid w:val="009D7C0F"/>
    <w:rsid w:val="009E60B4"/>
    <w:rsid w:val="009F6AD8"/>
    <w:rsid w:val="00A01CDB"/>
    <w:rsid w:val="00A12D7E"/>
    <w:rsid w:val="00A13565"/>
    <w:rsid w:val="00A31D73"/>
    <w:rsid w:val="00A31ED5"/>
    <w:rsid w:val="00A34E72"/>
    <w:rsid w:val="00A3555A"/>
    <w:rsid w:val="00A35F5E"/>
    <w:rsid w:val="00A37C42"/>
    <w:rsid w:val="00A62E3E"/>
    <w:rsid w:val="00A72544"/>
    <w:rsid w:val="00A840CA"/>
    <w:rsid w:val="00AA47A8"/>
    <w:rsid w:val="00AA52A0"/>
    <w:rsid w:val="00AA6F3B"/>
    <w:rsid w:val="00AA6F7E"/>
    <w:rsid w:val="00AD4344"/>
    <w:rsid w:val="00AE0352"/>
    <w:rsid w:val="00AE059E"/>
    <w:rsid w:val="00AE15CA"/>
    <w:rsid w:val="00AE6926"/>
    <w:rsid w:val="00AF5062"/>
    <w:rsid w:val="00AF5FEE"/>
    <w:rsid w:val="00AF6129"/>
    <w:rsid w:val="00B034AB"/>
    <w:rsid w:val="00B10DEA"/>
    <w:rsid w:val="00B12EC7"/>
    <w:rsid w:val="00B152A6"/>
    <w:rsid w:val="00B17B70"/>
    <w:rsid w:val="00B2316B"/>
    <w:rsid w:val="00B236D7"/>
    <w:rsid w:val="00B36354"/>
    <w:rsid w:val="00B36AC7"/>
    <w:rsid w:val="00B41D40"/>
    <w:rsid w:val="00B51610"/>
    <w:rsid w:val="00B552B7"/>
    <w:rsid w:val="00B57668"/>
    <w:rsid w:val="00B60941"/>
    <w:rsid w:val="00B60C35"/>
    <w:rsid w:val="00B679F3"/>
    <w:rsid w:val="00B8078B"/>
    <w:rsid w:val="00B82F9B"/>
    <w:rsid w:val="00B8589A"/>
    <w:rsid w:val="00B872C0"/>
    <w:rsid w:val="00B91300"/>
    <w:rsid w:val="00B94C8C"/>
    <w:rsid w:val="00BA1F97"/>
    <w:rsid w:val="00BA2501"/>
    <w:rsid w:val="00BA4160"/>
    <w:rsid w:val="00BB44D7"/>
    <w:rsid w:val="00BB6D00"/>
    <w:rsid w:val="00BC3487"/>
    <w:rsid w:val="00BC47F6"/>
    <w:rsid w:val="00BD21C9"/>
    <w:rsid w:val="00BD5787"/>
    <w:rsid w:val="00BD7795"/>
    <w:rsid w:val="00BE7C1C"/>
    <w:rsid w:val="00C06723"/>
    <w:rsid w:val="00C20918"/>
    <w:rsid w:val="00C244F3"/>
    <w:rsid w:val="00C249D8"/>
    <w:rsid w:val="00C34B04"/>
    <w:rsid w:val="00C501FB"/>
    <w:rsid w:val="00C514CC"/>
    <w:rsid w:val="00C5699A"/>
    <w:rsid w:val="00C56B5D"/>
    <w:rsid w:val="00C56F5A"/>
    <w:rsid w:val="00C57CD6"/>
    <w:rsid w:val="00C70EF0"/>
    <w:rsid w:val="00C73798"/>
    <w:rsid w:val="00C842CF"/>
    <w:rsid w:val="00C936AD"/>
    <w:rsid w:val="00CA7437"/>
    <w:rsid w:val="00CA7D4F"/>
    <w:rsid w:val="00CB4366"/>
    <w:rsid w:val="00CD1FE7"/>
    <w:rsid w:val="00CE0F1E"/>
    <w:rsid w:val="00CE47CC"/>
    <w:rsid w:val="00CF4AD7"/>
    <w:rsid w:val="00D026E8"/>
    <w:rsid w:val="00D027BC"/>
    <w:rsid w:val="00D03848"/>
    <w:rsid w:val="00D06F85"/>
    <w:rsid w:val="00D173B5"/>
    <w:rsid w:val="00D2571D"/>
    <w:rsid w:val="00D31255"/>
    <w:rsid w:val="00D31C17"/>
    <w:rsid w:val="00D42DDF"/>
    <w:rsid w:val="00D462F1"/>
    <w:rsid w:val="00D4652A"/>
    <w:rsid w:val="00D47A63"/>
    <w:rsid w:val="00D541A0"/>
    <w:rsid w:val="00D674D1"/>
    <w:rsid w:val="00D70B76"/>
    <w:rsid w:val="00D74167"/>
    <w:rsid w:val="00D7537C"/>
    <w:rsid w:val="00D77FC1"/>
    <w:rsid w:val="00D83984"/>
    <w:rsid w:val="00D83B31"/>
    <w:rsid w:val="00D842DF"/>
    <w:rsid w:val="00D87367"/>
    <w:rsid w:val="00D92DF8"/>
    <w:rsid w:val="00D93382"/>
    <w:rsid w:val="00DA3933"/>
    <w:rsid w:val="00DC2B1B"/>
    <w:rsid w:val="00DC408C"/>
    <w:rsid w:val="00DE1298"/>
    <w:rsid w:val="00DE6E8F"/>
    <w:rsid w:val="00DE705E"/>
    <w:rsid w:val="00E14DF2"/>
    <w:rsid w:val="00E21B6E"/>
    <w:rsid w:val="00E235CC"/>
    <w:rsid w:val="00E25A6C"/>
    <w:rsid w:val="00E26317"/>
    <w:rsid w:val="00E31CF1"/>
    <w:rsid w:val="00E32BF3"/>
    <w:rsid w:val="00E42D22"/>
    <w:rsid w:val="00E4629A"/>
    <w:rsid w:val="00E54B2D"/>
    <w:rsid w:val="00E551D1"/>
    <w:rsid w:val="00E56AD1"/>
    <w:rsid w:val="00E71635"/>
    <w:rsid w:val="00E716A8"/>
    <w:rsid w:val="00E7550D"/>
    <w:rsid w:val="00E832DF"/>
    <w:rsid w:val="00E8451B"/>
    <w:rsid w:val="00E92A9E"/>
    <w:rsid w:val="00EA0CC5"/>
    <w:rsid w:val="00EA134C"/>
    <w:rsid w:val="00EA59BA"/>
    <w:rsid w:val="00EB32D0"/>
    <w:rsid w:val="00EB40CD"/>
    <w:rsid w:val="00EC6D64"/>
    <w:rsid w:val="00EE75CF"/>
    <w:rsid w:val="00EF2F78"/>
    <w:rsid w:val="00EF7F6A"/>
    <w:rsid w:val="00F05EEA"/>
    <w:rsid w:val="00F12704"/>
    <w:rsid w:val="00F17552"/>
    <w:rsid w:val="00F36B6A"/>
    <w:rsid w:val="00F37E29"/>
    <w:rsid w:val="00F407D3"/>
    <w:rsid w:val="00F71BFB"/>
    <w:rsid w:val="00F72223"/>
    <w:rsid w:val="00F755AC"/>
    <w:rsid w:val="00F77982"/>
    <w:rsid w:val="00F83009"/>
    <w:rsid w:val="00F832B0"/>
    <w:rsid w:val="00F92427"/>
    <w:rsid w:val="00F949D9"/>
    <w:rsid w:val="00F96453"/>
    <w:rsid w:val="00FA2F5A"/>
    <w:rsid w:val="00FA6521"/>
    <w:rsid w:val="00FC794E"/>
    <w:rsid w:val="00FD20A9"/>
    <w:rsid w:val="00FE409E"/>
    <w:rsid w:val="00FE6C05"/>
    <w:rsid w:val="00FF5AE5"/>
    <w:rsid w:val="61061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BB3C1"/>
  <w15:docId w15:val="{ABCA02BB-CBC9-470B-BBC8-8FAF5A29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A6C"/>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3D1D1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uiPriority w:val="22"/>
    <w:qFormat/>
    <w:rPr>
      <w:b/>
    </w:rPr>
  </w:style>
  <w:style w:type="paragraph" w:styleId="a5">
    <w:name w:val="header"/>
    <w:basedOn w:val="a"/>
    <w:link w:val="a6"/>
    <w:uiPriority w:val="99"/>
    <w:unhideWhenUsed/>
    <w:rsid w:val="006C2F5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C2F55"/>
    <w:rPr>
      <w:rFonts w:asciiTheme="minorHAnsi" w:eastAsiaTheme="minorEastAsia" w:hAnsiTheme="minorHAnsi" w:cstheme="minorBidi"/>
      <w:kern w:val="2"/>
      <w:sz w:val="18"/>
      <w:szCs w:val="18"/>
    </w:rPr>
  </w:style>
  <w:style w:type="paragraph" w:styleId="a7">
    <w:name w:val="footer"/>
    <w:basedOn w:val="a"/>
    <w:link w:val="a8"/>
    <w:uiPriority w:val="99"/>
    <w:unhideWhenUsed/>
    <w:rsid w:val="006C2F55"/>
    <w:pPr>
      <w:tabs>
        <w:tab w:val="center" w:pos="4153"/>
        <w:tab w:val="right" w:pos="8306"/>
      </w:tabs>
      <w:snapToGrid w:val="0"/>
      <w:jc w:val="left"/>
    </w:pPr>
    <w:rPr>
      <w:sz w:val="18"/>
      <w:szCs w:val="18"/>
    </w:rPr>
  </w:style>
  <w:style w:type="character" w:customStyle="1" w:styleId="a8">
    <w:name w:val="页脚 字符"/>
    <w:basedOn w:val="a0"/>
    <w:link w:val="a7"/>
    <w:uiPriority w:val="99"/>
    <w:rsid w:val="006C2F55"/>
    <w:rPr>
      <w:rFonts w:asciiTheme="minorHAnsi" w:eastAsiaTheme="minorEastAsia" w:hAnsiTheme="minorHAnsi" w:cstheme="minorBidi"/>
      <w:kern w:val="2"/>
      <w:sz w:val="18"/>
      <w:szCs w:val="18"/>
    </w:rPr>
  </w:style>
  <w:style w:type="table" w:styleId="a9">
    <w:name w:val="Table Grid"/>
    <w:basedOn w:val="a1"/>
    <w:rsid w:val="00646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
    <w:name w:val="IS题目"/>
    <w:basedOn w:val="a"/>
    <w:link w:val="ISChar"/>
    <w:qFormat/>
    <w:rsid w:val="006341B3"/>
    <w:pPr>
      <w:tabs>
        <w:tab w:val="left" w:pos="284"/>
      </w:tabs>
      <w:spacing w:afterLines="50" w:after="50" w:line="400" w:lineRule="exact"/>
      <w:jc w:val="center"/>
    </w:pPr>
    <w:rPr>
      <w:rFonts w:ascii="Calibri" w:eastAsia="宋体" w:hAnsi="Calibri" w:cs="Times New Roman"/>
      <w:b/>
      <w:sz w:val="28"/>
      <w:szCs w:val="28"/>
    </w:rPr>
  </w:style>
  <w:style w:type="character" w:customStyle="1" w:styleId="ISChar">
    <w:name w:val="IS题目 Char"/>
    <w:link w:val="IS"/>
    <w:qFormat/>
    <w:rsid w:val="006341B3"/>
    <w:rPr>
      <w:rFonts w:ascii="Calibri" w:hAnsi="Calibri"/>
      <w:b/>
      <w:kern w:val="2"/>
      <w:sz w:val="28"/>
      <w:szCs w:val="28"/>
    </w:rPr>
  </w:style>
  <w:style w:type="character" w:customStyle="1" w:styleId="ISChar0">
    <w:name w:val="IS正文 Char"/>
    <w:link w:val="IS0"/>
    <w:qFormat/>
    <w:rsid w:val="002D30BF"/>
    <w:rPr>
      <w:rFonts w:ascii="Calibri" w:hAnsi="Calibri"/>
      <w:szCs w:val="18"/>
    </w:rPr>
  </w:style>
  <w:style w:type="paragraph" w:customStyle="1" w:styleId="IS0">
    <w:name w:val="IS正文"/>
    <w:basedOn w:val="HTML"/>
    <w:link w:val="ISChar0"/>
    <w:qFormat/>
    <w:rsid w:val="002D30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pPr>
    <w:rPr>
      <w:rFonts w:ascii="Calibri" w:eastAsia="宋体" w:hAnsi="Calibri" w:cs="Times New Roman"/>
      <w:kern w:val="0"/>
      <w:szCs w:val="18"/>
    </w:rPr>
  </w:style>
  <w:style w:type="paragraph" w:styleId="HTML">
    <w:name w:val="HTML Preformatted"/>
    <w:basedOn w:val="a"/>
    <w:link w:val="HTML0"/>
    <w:semiHidden/>
    <w:unhideWhenUsed/>
    <w:rsid w:val="002D30BF"/>
    <w:rPr>
      <w:rFonts w:ascii="Courier New" w:hAnsi="Courier New" w:cs="Courier New"/>
      <w:sz w:val="20"/>
      <w:szCs w:val="20"/>
    </w:rPr>
  </w:style>
  <w:style w:type="character" w:customStyle="1" w:styleId="HTML0">
    <w:name w:val="HTML 预设格式 字符"/>
    <w:basedOn w:val="a0"/>
    <w:link w:val="HTML"/>
    <w:semiHidden/>
    <w:rsid w:val="002D30BF"/>
    <w:rPr>
      <w:rFonts w:ascii="Courier New" w:eastAsiaTheme="minorEastAsia" w:hAnsi="Courier New" w:cs="Courier New"/>
      <w:kern w:val="2"/>
    </w:rPr>
  </w:style>
  <w:style w:type="character" w:customStyle="1" w:styleId="10">
    <w:name w:val="标题 1 字符"/>
    <w:basedOn w:val="a0"/>
    <w:link w:val="1"/>
    <w:rsid w:val="003D1D1C"/>
    <w:rPr>
      <w:rFonts w:asciiTheme="minorHAnsi" w:eastAsiaTheme="minorEastAsia" w:hAnsiTheme="minorHAnsi" w:cstheme="minorBidi"/>
      <w:b/>
      <w:bCs/>
      <w:kern w:val="44"/>
      <w:sz w:val="44"/>
      <w:szCs w:val="44"/>
    </w:rPr>
  </w:style>
  <w:style w:type="paragraph" w:styleId="TOC">
    <w:name w:val="TOC Heading"/>
    <w:basedOn w:val="1"/>
    <w:next w:val="a"/>
    <w:uiPriority w:val="39"/>
    <w:unhideWhenUsed/>
    <w:qFormat/>
    <w:rsid w:val="003D1D1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3D1D1C"/>
  </w:style>
  <w:style w:type="character" w:styleId="aa">
    <w:name w:val="Hyperlink"/>
    <w:basedOn w:val="a0"/>
    <w:uiPriority w:val="99"/>
    <w:unhideWhenUsed/>
    <w:rsid w:val="003D1D1C"/>
    <w:rPr>
      <w:color w:val="0563C1" w:themeColor="hyperlink"/>
      <w:u w:val="single"/>
    </w:rPr>
  </w:style>
  <w:style w:type="character" w:styleId="ab">
    <w:name w:val="Emphasis"/>
    <w:basedOn w:val="a0"/>
    <w:uiPriority w:val="20"/>
    <w:qFormat/>
    <w:rsid w:val="002139FD"/>
    <w:rPr>
      <w:i/>
      <w:iCs/>
    </w:rPr>
  </w:style>
  <w:style w:type="paragraph" w:styleId="ac">
    <w:name w:val="List Paragraph"/>
    <w:basedOn w:val="a"/>
    <w:uiPriority w:val="99"/>
    <w:rsid w:val="008746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7352">
      <w:bodyDiv w:val="1"/>
      <w:marLeft w:val="0"/>
      <w:marRight w:val="0"/>
      <w:marTop w:val="0"/>
      <w:marBottom w:val="0"/>
      <w:divBdr>
        <w:top w:val="none" w:sz="0" w:space="0" w:color="auto"/>
        <w:left w:val="none" w:sz="0" w:space="0" w:color="auto"/>
        <w:bottom w:val="none" w:sz="0" w:space="0" w:color="auto"/>
        <w:right w:val="none" w:sz="0" w:space="0" w:color="auto"/>
      </w:divBdr>
    </w:div>
    <w:div w:id="423915491">
      <w:bodyDiv w:val="1"/>
      <w:marLeft w:val="0"/>
      <w:marRight w:val="0"/>
      <w:marTop w:val="0"/>
      <w:marBottom w:val="0"/>
      <w:divBdr>
        <w:top w:val="none" w:sz="0" w:space="0" w:color="auto"/>
        <w:left w:val="none" w:sz="0" w:space="0" w:color="auto"/>
        <w:bottom w:val="none" w:sz="0" w:space="0" w:color="auto"/>
        <w:right w:val="none" w:sz="0" w:space="0" w:color="auto"/>
      </w:divBdr>
    </w:div>
    <w:div w:id="983699069">
      <w:bodyDiv w:val="1"/>
      <w:marLeft w:val="0"/>
      <w:marRight w:val="0"/>
      <w:marTop w:val="0"/>
      <w:marBottom w:val="0"/>
      <w:divBdr>
        <w:top w:val="none" w:sz="0" w:space="0" w:color="auto"/>
        <w:left w:val="none" w:sz="0" w:space="0" w:color="auto"/>
        <w:bottom w:val="none" w:sz="0" w:space="0" w:color="auto"/>
        <w:right w:val="none" w:sz="0" w:space="0" w:color="auto"/>
      </w:divBdr>
      <w:divsChild>
        <w:div w:id="143355895">
          <w:marLeft w:val="0"/>
          <w:marRight w:val="0"/>
          <w:marTop w:val="0"/>
          <w:marBottom w:val="0"/>
          <w:divBdr>
            <w:top w:val="none" w:sz="0" w:space="0" w:color="auto"/>
            <w:left w:val="none" w:sz="0" w:space="0" w:color="auto"/>
            <w:bottom w:val="none" w:sz="0" w:space="0" w:color="auto"/>
            <w:right w:val="none" w:sz="0" w:space="0" w:color="auto"/>
          </w:divBdr>
        </w:div>
      </w:divsChild>
    </w:div>
    <w:div w:id="1172335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B87C1C3-8DF4-4445-8673-93FBF3EA55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474</Words>
  <Characters>849</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元铭 刘</cp:lastModifiedBy>
  <cp:revision>9</cp:revision>
  <dcterms:created xsi:type="dcterms:W3CDTF">2024-06-24T07:29:00Z</dcterms:created>
  <dcterms:modified xsi:type="dcterms:W3CDTF">2026-06-02T00:59:00Z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F89AAF293A784424928242D3B6C0155C</vt:lpwstr>
  </property>
</Properties>
</file>